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北银理财京华远见春系列卓远固收封闭式120号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6"/>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7"/>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10"/>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10"/>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、登录</w:t>
      </w:r>
      <w:r>
        <w:rPr>
          <w:rFonts w:ascii="楷体_GB2312" w:eastAsia="楷体_GB2312"/>
          <w:color w:val="auto"/>
          <w:sz w:val="24"/>
          <w:highlight w:val="none"/>
        </w:rPr>
        <w:t>代销机构网站</w:t>
      </w:r>
      <w:r>
        <w:rPr>
          <w:rFonts w:hint="eastAsia" w:ascii="楷体_GB2312" w:eastAsia="楷体_GB2312"/>
          <w:color w:val="auto"/>
          <w:sz w:val="24"/>
          <w:highlight w:val="none"/>
          <w:lang w:eastAsia="zh-CN"/>
        </w:rPr>
        <w:t>、</w:t>
      </w:r>
      <w:r>
        <w:rPr>
          <w:rFonts w:hint="eastAsia" w:ascii="楷体_GB2312" w:eastAsia="楷体_GB2312"/>
          <w:color w:val="auto"/>
          <w:sz w:val="24"/>
          <w:highlight w:val="none"/>
          <w:lang w:val="en-US" w:eastAsia="zh-CN"/>
        </w:rPr>
        <w:t>中国理财网或</w:t>
      </w:r>
      <w:r>
        <w:rPr>
          <w:rFonts w:hint="eastAsia" w:ascii="楷体_GB2312" w:eastAsia="楷体_GB2312"/>
          <w:color w:val="auto"/>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eastAsia" w:ascii="楷体_GB2312" w:hAnsi="宋体" w:eastAsia="楷体_GB2312"/>
          <w:color w:val="auto"/>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威海银行股份有限公司</w:t>
      </w:r>
    </w:p>
    <w:p>
      <w:pPr>
        <w:ind w:firstLine="480" w:firstLineChars="200"/>
        <w:outlineLvl w:val="0"/>
        <w:rPr>
          <w:rFonts w:hint="eastAsia" w:ascii="楷体_GB2312" w:hAnsi="宋体" w:eastAsia="楷体_GB2312"/>
          <w:color w:val="auto"/>
          <w:sz w:val="24"/>
        </w:rPr>
      </w:pPr>
      <w:r>
        <w:rPr>
          <w:rFonts w:hint="eastAsia" w:ascii="楷体_GB2312" w:hAnsi="宋体" w:eastAsia="楷体_GB2312"/>
          <w:color w:val="auto"/>
          <w:sz w:val="24"/>
          <w:lang w:val="en-US" w:eastAsia="zh-CN"/>
        </w:rPr>
        <w:t>代销机构客户服务热线：96636</w:t>
      </w:r>
    </w:p>
    <w:p>
      <w:pPr>
        <w:ind w:firstLine="480" w:firstLineChars="200"/>
        <w:outlineLvl w:val="0"/>
        <w:rPr>
          <w:rFonts w:hint="eastAsia" w:ascii="楷体_GB2312" w:hAnsi="宋体" w:eastAsia="楷体_GB2312"/>
          <w:color w:val="auto"/>
          <w:sz w:val="24"/>
          <w:lang w:val="en-US" w:eastAsia="zh-CN"/>
        </w:rPr>
      </w:pPr>
      <w:r>
        <w:rPr>
          <w:rFonts w:hint="eastAsia" w:ascii="楷体_GB2312" w:hAnsi="宋体" w:eastAsia="楷体_GB2312"/>
          <w:color w:val="auto"/>
          <w:sz w:val="24"/>
          <w:lang w:val="en-US" w:eastAsia="zh-CN"/>
        </w:rPr>
        <w:t>代销机构门户网站：http://www.whccb.com/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北银理财京华远见春系列卓远固收封闭式120号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5"/>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AB519F"/>
    <w:rsid w:val="5FAB5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2025-07-16T01:41:00Z</dcterms:created>
  <dc:creator>Lenovo</dc:creator>
  <cp:lastModifiedBy>Lenovo</cp:lastModifiedBy>
  <dcterms:modified xsi:type="dcterms:W3CDTF">2025-07-16T01:41:15Z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68FF7CF791654099B1CA0DAAF87B9D40</vt:lpwstr>
  </property>
</Properties>
</file>